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77777777" w:rsidR="00416521" w:rsidRPr="00723ED3" w:rsidRDefault="00416521" w:rsidP="00EB1105">
      <w:pPr>
        <w:pStyle w:val="Heading1"/>
      </w:pPr>
      <w:r w:rsidRPr="00723ED3">
        <w:t xml:space="preserve">Valencia College – General Biology I - BSC 1010C </w:t>
      </w:r>
    </w:p>
    <w:p w14:paraId="7733ACF7" w14:textId="06C914BC" w:rsidR="00416521" w:rsidRPr="00723ED3" w:rsidRDefault="00416521" w:rsidP="00EB1105">
      <w:pPr>
        <w:pStyle w:val="Heading1"/>
      </w:pPr>
      <w:r w:rsidRPr="00723ED3">
        <w:t xml:space="preserve"> CRN</w:t>
      </w:r>
      <w:r w:rsidR="00B409F9" w:rsidRPr="00723ED3">
        <w:t xml:space="preserve"> </w:t>
      </w:r>
      <w:r w:rsidR="009F0A09">
        <w:t>12242</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15C59031" w:rsidR="00416521" w:rsidRPr="00124A2E" w:rsidRDefault="00416521" w:rsidP="00EB1105">
      <w:pPr>
        <w:pStyle w:val="Heading2"/>
      </w:pPr>
      <w:r w:rsidRPr="00124A2E">
        <w:t xml:space="preserve"> </w:t>
      </w:r>
      <w:r w:rsidR="009F0A09">
        <w:t xml:space="preserve">Fall </w:t>
      </w:r>
      <w:r w:rsidRPr="00124A2E">
        <w:t>202</w:t>
      </w:r>
      <w:r w:rsidR="00EC4AF2">
        <w:t>1</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01B14E0A" w14:textId="0FD78042" w:rsidR="003B0B75"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Pr="00124A2E">
        <w:rPr>
          <w:rFonts w:ascii="Times New Roman" w:hAnsi="Times New Roman" w:cs="Times New Roman"/>
          <w:color w:val="000000" w:themeColor="text1"/>
        </w:rPr>
        <w:t xml:space="preserve"> </w:t>
      </w:r>
      <w:r w:rsidR="003B0B75">
        <w:rPr>
          <w:rFonts w:ascii="Times New Roman" w:hAnsi="Times New Roman" w:cs="Times New Roman"/>
          <w:color w:val="000000" w:themeColor="text1"/>
        </w:rPr>
        <w:tab/>
      </w:r>
      <w:r w:rsidR="003B0B75">
        <w:rPr>
          <w:rFonts w:ascii="Times New Roman" w:hAnsi="Times New Roman" w:cs="Times New Roman"/>
          <w:color w:val="000000" w:themeColor="text1"/>
        </w:rPr>
        <w:tab/>
      </w:r>
      <w:r w:rsidRPr="00124A2E">
        <w:rPr>
          <w:rFonts w:ascii="Times New Roman" w:hAnsi="Times New Roman" w:cs="Times New Roman"/>
          <w:color w:val="000000"/>
        </w:rPr>
        <w:t xml:space="preserve">4 </w:t>
      </w:r>
    </w:p>
    <w:p w14:paraId="7AA83368" w14:textId="0A0B8D15" w:rsidR="00416521" w:rsidRPr="00124A2E" w:rsidRDefault="00416521" w:rsidP="00593EE2">
      <w:pPr>
        <w:autoSpaceDE w:val="0"/>
        <w:autoSpaceDN w:val="0"/>
        <w:adjustRightInd w:val="0"/>
        <w:rPr>
          <w:rFonts w:ascii="Times New Roman" w:hAnsi="Times New Roman" w:cs="Times New Roman"/>
          <w:color w:val="000000"/>
        </w:rPr>
      </w:pPr>
      <w:r w:rsidRPr="003B0B75">
        <w:rPr>
          <w:rStyle w:val="Heading2Char"/>
        </w:rPr>
        <w:t>Contact hours:</w:t>
      </w:r>
      <w:r w:rsidRPr="00124A2E">
        <w:rPr>
          <w:rFonts w:ascii="Times New Roman" w:hAnsi="Times New Roman" w:cs="Times New Roman"/>
          <w:color w:val="000000"/>
        </w:rPr>
        <w:t xml:space="preserve"> </w:t>
      </w:r>
      <w:r w:rsidR="003B0B75">
        <w:rPr>
          <w:rFonts w:ascii="Times New Roman" w:hAnsi="Times New Roman" w:cs="Times New Roman"/>
          <w:color w:val="000000"/>
        </w:rPr>
        <w:tab/>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78213639" w14:textId="20EDC330" w:rsidR="009F0A09"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Lecture Textbook:</w:t>
      </w:r>
      <w:r w:rsidRPr="00124A2E">
        <w:rPr>
          <w:rFonts w:ascii="Times New Roman" w:hAnsi="Times New Roman" w:cs="Times New Roman"/>
          <w:color w:val="000000" w:themeColor="text1"/>
        </w:rPr>
        <w:t xml:space="preserve"> </w:t>
      </w:r>
      <w:r>
        <w:rPr>
          <w:rFonts w:ascii="Times New Roman" w:hAnsi="Times New Roman" w:cs="Times New Roman"/>
          <w:color w:val="000000"/>
        </w:rPr>
        <w:t xml:space="preserve">   </w:t>
      </w:r>
      <w:r w:rsidR="009F0A09">
        <w:rPr>
          <w:rFonts w:ascii="Times New Roman" w:hAnsi="Times New Roman" w:cs="Times New Roman"/>
          <w:color w:val="000000"/>
        </w:rPr>
        <w:t>Required: Please choose O</w:t>
      </w:r>
      <w:r w:rsidR="001F15C5">
        <w:rPr>
          <w:rFonts w:ascii="Times New Roman" w:hAnsi="Times New Roman" w:cs="Times New Roman"/>
          <w:color w:val="000000"/>
        </w:rPr>
        <w:t>NE</w:t>
      </w:r>
      <w:r w:rsidR="009F0A09">
        <w:rPr>
          <w:rFonts w:ascii="Times New Roman" w:hAnsi="Times New Roman" w:cs="Times New Roman"/>
          <w:color w:val="000000"/>
        </w:rPr>
        <w:t xml:space="preserve"> of the following </w:t>
      </w:r>
      <w:r w:rsidR="001F15C5">
        <w:rPr>
          <w:rFonts w:ascii="Times New Roman" w:hAnsi="Times New Roman" w:cs="Times New Roman"/>
          <w:color w:val="000000"/>
        </w:rPr>
        <w:t xml:space="preserve">Textbook </w:t>
      </w:r>
      <w:r w:rsidR="009F0A09">
        <w:rPr>
          <w:rFonts w:ascii="Times New Roman" w:hAnsi="Times New Roman" w:cs="Times New Roman"/>
          <w:color w:val="000000"/>
        </w:rPr>
        <w:t>ISBN choices.</w:t>
      </w:r>
    </w:p>
    <w:p w14:paraId="44DACB1E" w14:textId="77777777" w:rsidR="009F0A09" w:rsidRDefault="009F0A09" w:rsidP="00416521">
      <w:pPr>
        <w:autoSpaceDE w:val="0"/>
        <w:autoSpaceDN w:val="0"/>
        <w:adjustRightInd w:val="0"/>
        <w:ind w:left="2160" w:hanging="2160"/>
        <w:rPr>
          <w:rFonts w:ascii="Times New Roman" w:hAnsi="Times New Roman" w:cs="Times New Roman"/>
          <w:color w:val="000000"/>
        </w:rPr>
      </w:pPr>
    </w:p>
    <w:p w14:paraId="1C729C3B" w14:textId="7E986949" w:rsidR="00BD0286" w:rsidRDefault="00416521"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Campbell Biology Vo</w:t>
      </w:r>
      <w:r w:rsidR="009F0A09">
        <w:rPr>
          <w:rFonts w:ascii="Times New Roman" w:hAnsi="Times New Roman" w:cs="Times New Roman"/>
          <w:color w:val="000000"/>
        </w:rPr>
        <w:t>l</w:t>
      </w:r>
      <w:r>
        <w:rPr>
          <w:rFonts w:ascii="Times New Roman" w:hAnsi="Times New Roman" w:cs="Times New Roman"/>
          <w:color w:val="000000"/>
        </w:rPr>
        <w:t xml:space="preserve"> 1</w:t>
      </w:r>
      <w:r w:rsidR="009F0A09">
        <w:rPr>
          <w:rFonts w:ascii="Times New Roman" w:hAnsi="Times New Roman" w:cs="Times New Roman"/>
          <w:color w:val="000000"/>
        </w:rPr>
        <w:t xml:space="preserve"> Code W/Text (18 Mo Access)</w:t>
      </w:r>
      <w:r w:rsidR="00BD0286">
        <w:rPr>
          <w:rFonts w:ascii="Times New Roman" w:hAnsi="Times New Roman" w:cs="Times New Roman"/>
          <w:color w:val="000000"/>
        </w:rPr>
        <w:t xml:space="preserve"> 1</w:t>
      </w:r>
      <w:r w:rsidR="009F0A09">
        <w:rPr>
          <w:rFonts w:ascii="Times New Roman" w:hAnsi="Times New Roman" w:cs="Times New Roman"/>
          <w:color w:val="000000"/>
        </w:rPr>
        <w:t>2</w:t>
      </w:r>
      <w:r w:rsidR="00BD0286">
        <w:rPr>
          <w:rFonts w:ascii="Times New Roman" w:hAnsi="Times New Roman" w:cs="Times New Roman"/>
          <w:color w:val="000000"/>
        </w:rPr>
        <w:t>th Edition. ISBN 978</w:t>
      </w:r>
      <w:r w:rsidR="009F0A09">
        <w:rPr>
          <w:rFonts w:ascii="Times New Roman" w:hAnsi="Times New Roman" w:cs="Times New Roman"/>
          <w:color w:val="000000"/>
        </w:rPr>
        <w:t>0137351824</w:t>
      </w:r>
    </w:p>
    <w:p w14:paraId="41E35282" w14:textId="48E10A16" w:rsidR="009F0A09" w:rsidRDefault="009F0A09" w:rsidP="00416521">
      <w:pPr>
        <w:autoSpaceDE w:val="0"/>
        <w:autoSpaceDN w:val="0"/>
        <w:adjustRightInd w:val="0"/>
        <w:ind w:left="2160" w:hanging="2160"/>
        <w:rPr>
          <w:rFonts w:ascii="Times New Roman" w:hAnsi="Times New Roman" w:cs="Times New Roman"/>
          <w:color w:val="000000"/>
        </w:rPr>
      </w:pPr>
    </w:p>
    <w:p w14:paraId="55916FD4" w14:textId="5CF90DD1" w:rsidR="009F0A09" w:rsidRDefault="009F0A09"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Campbell Biology Vol 1 Text W/Mastering 12</w:t>
      </w:r>
      <w:r w:rsidRPr="009F0A09">
        <w:rPr>
          <w:rFonts w:ascii="Times New Roman" w:hAnsi="Times New Roman" w:cs="Times New Roman"/>
          <w:color w:val="000000"/>
          <w:vertAlign w:val="superscript"/>
        </w:rPr>
        <w:t>th</w:t>
      </w:r>
      <w:r>
        <w:rPr>
          <w:rFonts w:ascii="Times New Roman" w:hAnsi="Times New Roman" w:cs="Times New Roman"/>
          <w:color w:val="000000"/>
        </w:rPr>
        <w:t xml:space="preserve"> Edition. ISBN 9780137351916</w:t>
      </w:r>
    </w:p>
    <w:p w14:paraId="53046B76" w14:textId="77777777" w:rsidR="00047825" w:rsidRDefault="00047825" w:rsidP="00047825">
      <w:pPr>
        <w:autoSpaceDE w:val="0"/>
        <w:autoSpaceDN w:val="0"/>
        <w:adjustRightInd w:val="0"/>
        <w:ind w:left="2160" w:hanging="2160"/>
        <w:jc w:val="center"/>
        <w:rPr>
          <w:rFonts w:ascii="Times New Roman" w:hAnsi="Times New Roman" w:cs="Times New Roman"/>
          <w:color w:val="000000"/>
        </w:rPr>
      </w:pPr>
    </w:p>
    <w:p w14:paraId="12A6EA3C" w14:textId="6B9B7D35" w:rsidR="007E1B36" w:rsidRDefault="00047825" w:rsidP="00047825">
      <w:pPr>
        <w:autoSpaceDE w:val="0"/>
        <w:autoSpaceDN w:val="0"/>
        <w:adjustRightInd w:val="0"/>
        <w:ind w:left="2160" w:hanging="216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7B61BBE" wp14:editId="1DF0BB0B">
            <wp:extent cx="1709671" cy="2072329"/>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7812" cy="2082197"/>
                    </a:xfrm>
                    <a:prstGeom prst="rect">
                      <a:avLst/>
                    </a:prstGeom>
                  </pic:spPr>
                </pic:pic>
              </a:graphicData>
            </a:graphic>
          </wp:inline>
        </w:drawing>
      </w:r>
      <w:r>
        <w:rPr>
          <w:rFonts w:ascii="Times New Roman" w:hAnsi="Times New Roman" w:cs="Times New Roman"/>
          <w:color w:val="000000"/>
        </w:rPr>
        <w:br w:type="textWrapping" w:clear="all"/>
      </w:r>
    </w:p>
    <w:p w14:paraId="46204F18" w14:textId="6248851B" w:rsidR="001F15C5" w:rsidRDefault="00416521" w:rsidP="007E1B36">
      <w:pPr>
        <w:autoSpaceDE w:val="0"/>
        <w:autoSpaceDN w:val="0"/>
        <w:adjustRightInd w:val="0"/>
        <w:ind w:left="1440" w:hanging="1440"/>
        <w:rPr>
          <w:rFonts w:ascii="Times New Roman" w:hAnsi="Times New Roman" w:cs="Times New Roman"/>
          <w:color w:val="000000"/>
        </w:rPr>
      </w:pPr>
      <w:r w:rsidRPr="00EB1105">
        <w:rPr>
          <w:rStyle w:val="Heading2Char"/>
        </w:rPr>
        <w:t>Lab Manual</w:t>
      </w:r>
      <w:r w:rsidRPr="00593EE2">
        <w:rPr>
          <w:rStyle w:val="SubtitleChar"/>
        </w:rPr>
        <w:t>:</w:t>
      </w:r>
      <w:r>
        <w:rPr>
          <w:rFonts w:ascii="Times New Roman" w:hAnsi="Times New Roman" w:cs="Times New Roman"/>
          <w:color w:val="000000"/>
        </w:rPr>
        <w:tab/>
      </w:r>
      <w:r w:rsidR="009F0A09">
        <w:rPr>
          <w:rFonts w:ascii="Times New Roman" w:hAnsi="Times New Roman" w:cs="Times New Roman"/>
          <w:color w:val="000000"/>
        </w:rPr>
        <w:t xml:space="preserve">Required: </w:t>
      </w:r>
      <w:r w:rsidR="000214FA">
        <w:rPr>
          <w:rFonts w:ascii="Times New Roman" w:hAnsi="Times New Roman" w:cs="Times New Roman"/>
          <w:color w:val="000000"/>
        </w:rPr>
        <w:t>Purchase</w:t>
      </w:r>
      <w:r w:rsidR="001F15C5">
        <w:rPr>
          <w:rFonts w:ascii="Times New Roman" w:hAnsi="Times New Roman" w:cs="Times New Roman"/>
          <w:color w:val="000000"/>
        </w:rPr>
        <w:t xml:space="preserve"> lab access.</w:t>
      </w:r>
    </w:p>
    <w:p w14:paraId="209716EE" w14:textId="77777777" w:rsidR="001F15C5" w:rsidRDefault="001F15C5" w:rsidP="007E1B36">
      <w:pPr>
        <w:autoSpaceDE w:val="0"/>
        <w:autoSpaceDN w:val="0"/>
        <w:adjustRightInd w:val="0"/>
        <w:ind w:left="1440" w:hanging="1440"/>
        <w:rPr>
          <w:rFonts w:ascii="Times New Roman" w:hAnsi="Times New Roman" w:cs="Times New Roman"/>
          <w:color w:val="000000"/>
        </w:rPr>
      </w:pPr>
    </w:p>
    <w:p w14:paraId="6EAA7C2A" w14:textId="77777777" w:rsidR="0045184B" w:rsidRDefault="001F15C5" w:rsidP="007E1B36">
      <w:pPr>
        <w:autoSpaceDE w:val="0"/>
        <w:autoSpaceDN w:val="0"/>
        <w:adjustRightInd w:val="0"/>
        <w:ind w:left="1440" w:hanging="1440"/>
        <w:rPr>
          <w:rFonts w:ascii="Times New Roman" w:hAnsi="Times New Roman" w:cs="Times New Roman"/>
          <w:color w:val="000000"/>
        </w:rPr>
      </w:pPr>
      <w:r>
        <w:rPr>
          <w:rStyle w:val="Heading2Char"/>
        </w:rPr>
        <w:t xml:space="preserve">                        </w:t>
      </w:r>
      <w:r w:rsidR="00416521">
        <w:rPr>
          <w:rFonts w:ascii="Times New Roman" w:hAnsi="Times New Roman" w:cs="Times New Roman"/>
          <w:color w:val="000000"/>
        </w:rPr>
        <w:t>McGraw-Hill, (2021) Connect Access Code Biology Virtual Labs</w:t>
      </w:r>
      <w:r w:rsidR="009F0A09">
        <w:rPr>
          <w:rFonts w:ascii="Times New Roman" w:hAnsi="Times New Roman" w:cs="Times New Roman"/>
          <w:color w:val="000000"/>
        </w:rPr>
        <w:t>.</w:t>
      </w:r>
      <w:r w:rsidR="00416521">
        <w:rPr>
          <w:rFonts w:ascii="Times New Roman" w:hAnsi="Times New Roman" w:cs="Times New Roman"/>
          <w:color w:val="000000"/>
        </w:rPr>
        <w:t xml:space="preserve"> </w:t>
      </w:r>
      <w:r w:rsidR="009F0A09">
        <w:rPr>
          <w:rFonts w:ascii="Times New Roman" w:hAnsi="Times New Roman" w:cs="Times New Roman"/>
          <w:color w:val="000000"/>
        </w:rPr>
        <w:t xml:space="preserve"> </w:t>
      </w:r>
    </w:p>
    <w:p w14:paraId="15AE263B" w14:textId="1E2E7072" w:rsidR="00416521" w:rsidRDefault="0045184B" w:rsidP="007E1B36">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w:t>
      </w:r>
      <w:r w:rsidR="00416521">
        <w:rPr>
          <w:rFonts w:ascii="Times New Roman" w:hAnsi="Times New Roman" w:cs="Times New Roman"/>
          <w:color w:val="000000"/>
        </w:rPr>
        <w:t>ISBN: 9781264349739</w:t>
      </w:r>
    </w:p>
    <w:p w14:paraId="086CDA3B" w14:textId="77777777" w:rsidR="004F5E2A" w:rsidRDefault="004F5E2A" w:rsidP="00416521">
      <w:pPr>
        <w:autoSpaceDE w:val="0"/>
        <w:autoSpaceDN w:val="0"/>
        <w:adjustRightInd w:val="0"/>
        <w:rPr>
          <w:rFonts w:ascii="Times New Roman" w:hAnsi="Times New Roman" w:cs="Times New Roman"/>
          <w:color w:val="000000"/>
        </w:rPr>
      </w:pPr>
    </w:p>
    <w:p w14:paraId="1A08C920" w14:textId="7777777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77777777" w:rsidR="00416521" w:rsidRDefault="00416521" w:rsidP="00416521">
      <w:pPr>
        <w:autoSpaceDE w:val="0"/>
        <w:autoSpaceDN w:val="0"/>
        <w:adjustRightInd w:val="0"/>
        <w:rPr>
          <w:rFonts w:ascii="Times New Roman" w:hAnsi="Times New Roman" w:cs="Times New Roman"/>
          <w:color w:val="000000"/>
          <w:sz w:val="28"/>
          <w:szCs w:val="28"/>
        </w:rPr>
      </w:pPr>
    </w:p>
    <w:p w14:paraId="0168A12B" w14:textId="5D29BD61"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Course Description:</w:t>
      </w:r>
      <w:r>
        <w:rPr>
          <w:rFonts w:ascii="Times New Roman" w:hAnsi="Times New Roman" w:cs="Times New Roman"/>
          <w:color w:val="000000"/>
        </w:rPr>
        <w:t xml:space="preserve">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It is </w:t>
      </w:r>
      <w:r>
        <w:rPr>
          <w:rFonts w:ascii="Times New Roman" w:hAnsi="Times New Roman" w:cs="Times New Roman"/>
          <w:b/>
          <w:bCs/>
          <w:color w:val="000000"/>
        </w:rPr>
        <w:t>prerequisite for advanced biology courses</w:t>
      </w:r>
      <w:r>
        <w:rPr>
          <w:rFonts w:ascii="Times New Roman" w:hAnsi="Times New Roman" w:cs="Times New Roman"/>
          <w:color w:val="000000"/>
        </w:rPr>
        <w:t>.</w:t>
      </w:r>
    </w:p>
    <w:p w14:paraId="25FBAB8A" w14:textId="77777777" w:rsidR="00416521" w:rsidRDefault="00416521" w:rsidP="00416521">
      <w:pPr>
        <w:autoSpaceDE w:val="0"/>
        <w:autoSpaceDN w:val="0"/>
        <w:adjustRightInd w:val="0"/>
        <w:rPr>
          <w:rFonts w:ascii="Times New Roman" w:hAnsi="Times New Roman" w:cs="Times New Roman"/>
          <w:color w:val="000000"/>
        </w:rPr>
      </w:pPr>
    </w:p>
    <w:p w14:paraId="42F09A76" w14:textId="3794F578" w:rsidR="00416521" w:rsidRDefault="00416521" w:rsidP="00416521">
      <w:pPr>
        <w:autoSpaceDE w:val="0"/>
        <w:autoSpaceDN w:val="0"/>
        <w:adjustRightInd w:val="0"/>
        <w:rPr>
          <w:rFonts w:ascii="Times New Roman" w:hAnsi="Times New Roman" w:cs="Times New Roman"/>
          <w:color w:val="000000"/>
          <w:sz w:val="22"/>
          <w:szCs w:val="22"/>
        </w:rPr>
      </w:pPr>
      <w:r w:rsidRPr="00EB1105">
        <w:rPr>
          <w:rStyle w:val="Heading2Char"/>
        </w:rPr>
        <w:t>Specific Course Goals:</w:t>
      </w:r>
      <w:r>
        <w:rPr>
          <w:rFonts w:ascii="Times New Roman" w:hAnsi="Times New Roman" w:cs="Times New Roman"/>
          <w:color w:val="000000"/>
        </w:rPr>
        <w:t xml:space="preserve"> To understand and apply the basic principles and concepts of </w:t>
      </w:r>
      <w:r w:rsidR="00002B85">
        <w:rPr>
          <w:rFonts w:ascii="Times New Roman" w:hAnsi="Times New Roman" w:cs="Times New Roman"/>
          <w:color w:val="000000"/>
        </w:rPr>
        <w:t>modern-day</w:t>
      </w:r>
      <w:r>
        <w:rPr>
          <w:rFonts w:ascii="Times New Roman" w:hAnsi="Times New Roman" w:cs="Times New Roman"/>
          <w:color w:val="000000"/>
        </w:rPr>
        <w:t xml:space="preserve"> biology.  Develop critical thinking skills necessary to communicate biological concepts with accuracy and detail.</w:t>
      </w:r>
    </w:p>
    <w:p w14:paraId="2362713B" w14:textId="7777777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2000E3E4"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3967F3">
        <w:rPr>
          <w:rFonts w:ascii="Times New Roman" w:hAnsi="Times New Roman" w:cs="Times New Roman"/>
          <w:i/>
          <w:iCs/>
          <w:color w:val="0026C8"/>
          <w:u w:val="single"/>
        </w:rPr>
        <w:t xml:space="preserve"> October 29</w:t>
      </w:r>
      <w:r w:rsidR="0010206D">
        <w:rPr>
          <w:rFonts w:ascii="Times New Roman" w:hAnsi="Times New Roman" w:cs="Times New Roman"/>
          <w:i/>
          <w:iCs/>
          <w:color w:val="0026C8"/>
          <w:u w:val="single"/>
        </w:rPr>
        <w:t>, 202</w:t>
      </w:r>
      <w:r w:rsidR="00520C9B">
        <w:rPr>
          <w:rFonts w:ascii="Times New Roman" w:hAnsi="Times New Roman" w:cs="Times New Roman"/>
          <w:i/>
          <w:iCs/>
          <w:color w:val="0026C8"/>
          <w:u w:val="single"/>
        </w:rPr>
        <w:t>1</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w:t>
      </w:r>
      <w:r>
        <w:rPr>
          <w:rFonts w:ascii="Times New Roman" w:hAnsi="Times New Roman" w:cs="Times New Roman"/>
          <w:color w:val="000000"/>
        </w:rPr>
        <w:lastRenderedPageBreak/>
        <w:t>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2CC79D8D"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t>Withdrawal/Drop:</w:t>
      </w:r>
      <w:r w:rsidRPr="00124A2E">
        <w:rPr>
          <w:rFonts w:ascii="Times New Roman" w:hAnsi="Times New Roman" w:cs="Times New Roman"/>
          <w:color w:val="000000" w:themeColor="text1"/>
        </w:rPr>
        <w:tab/>
      </w:r>
      <w:r w:rsidR="003967F3">
        <w:rPr>
          <w:rFonts w:ascii="Times New Roman" w:hAnsi="Times New Roman" w:cs="Times New Roman"/>
          <w:color w:val="000000" w:themeColor="text1"/>
        </w:rPr>
        <w:t>August 30, 2021,</w:t>
      </w:r>
      <w:r w:rsidR="003967F3" w:rsidRPr="00124A2E">
        <w:rPr>
          <w:rFonts w:ascii="Times New Roman" w:hAnsi="Times New Roman" w:cs="Times New Roman"/>
          <w:color w:val="000000" w:themeColor="text1"/>
        </w:rPr>
        <w:t xml:space="preserve"> is</w:t>
      </w:r>
      <w:r w:rsidRPr="00124A2E">
        <w:rPr>
          <w:rFonts w:ascii="Times New Roman" w:hAnsi="Times New Roman" w:cs="Times New Roman"/>
          <w:color w:val="000000" w:themeColor="text1"/>
        </w:rPr>
        <w:t xml:space="preserve"> the Drop/100% Refund deadline </w:t>
      </w:r>
    </w:p>
    <w:p w14:paraId="5B1BAC56" w14:textId="2A9D7EE3"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3967F3">
        <w:rPr>
          <w:rFonts w:ascii="Times New Roman" w:hAnsi="Times New Roman" w:cs="Times New Roman"/>
          <w:color w:val="000000"/>
        </w:rPr>
        <w:t>October 29,</w:t>
      </w:r>
      <w:r>
        <w:rPr>
          <w:rFonts w:ascii="Times New Roman" w:hAnsi="Times New Roman" w:cs="Times New Roman"/>
          <w:color w:val="000000"/>
        </w:rPr>
        <w:t xml:space="preserve"> 202</w:t>
      </w:r>
      <w:r w:rsidR="003967F3">
        <w:rPr>
          <w:rFonts w:ascii="Times New Roman" w:hAnsi="Times New Roman" w:cs="Times New Roman"/>
          <w:color w:val="000000"/>
        </w:rPr>
        <w:t>1,</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495116C3" w14:textId="753FDABD" w:rsidR="00416521" w:rsidRDefault="00416521" w:rsidP="00B61067">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xml:space="preserve">: purposefully, </w:t>
      </w:r>
      <w:proofErr w:type="gramStart"/>
      <w:r w:rsidRPr="00EB1105">
        <w:rPr>
          <w:rFonts w:ascii="Times New Roman" w:hAnsi="Times New Roman" w:cs="Times New Roman"/>
          <w:color w:val="000000"/>
        </w:rPr>
        <w:t>reflectively</w:t>
      </w:r>
      <w:proofErr w:type="gramEnd"/>
      <w:r w:rsidRPr="00EB1105">
        <w:rPr>
          <w:rFonts w:ascii="Times New Roman" w:hAnsi="Times New Roman" w:cs="Times New Roman"/>
          <w:color w:val="000000"/>
        </w:rPr>
        <w:t xml:space="preserve"> and responsibly (laboratory classes).</w:t>
      </w: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2BF23D9"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5779B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57332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250 pts.</w:t>
      </w:r>
    </w:p>
    <w:p w14:paraId="7F8F5937" w14:textId="05C7E6D4" w:rsidR="00416521" w:rsidRPr="00E61F56"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t>Quiz</w:t>
      </w:r>
      <w:r w:rsidR="00E61F56">
        <w:rPr>
          <w:rFonts w:ascii="Times New Roman" w:hAnsi="Times New Roman" w:cs="Times New Roman"/>
          <w:color w:val="000000"/>
          <w:sz w:val="22"/>
          <w:szCs w:val="22"/>
          <w:lang w:val="fr-FR"/>
        </w:rPr>
        <w:t>zes</w:t>
      </w:r>
      <w:r w:rsidRPr="00E61F56">
        <w:rPr>
          <w:rFonts w:ascii="Times New Roman" w:hAnsi="Times New Roman" w:cs="Times New Roman"/>
          <w:color w:val="000000"/>
          <w:sz w:val="22"/>
          <w:szCs w:val="22"/>
          <w:lang w:val="fr-FR"/>
        </w:rPr>
        <w:t xml:space="preserve"> ——————————————————————</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 xml:space="preserve"> 120</w:t>
      </w:r>
      <w:r w:rsidRPr="00E61F56">
        <w:rPr>
          <w:rFonts w:ascii="Times New Roman" w:hAnsi="Times New Roman" w:cs="Times New Roman"/>
          <w:color w:val="000000"/>
          <w:sz w:val="22"/>
          <w:szCs w:val="22"/>
          <w:lang w:val="fr-FR"/>
        </w:rPr>
        <w:t xml:space="preserve"> pts.</w:t>
      </w:r>
    </w:p>
    <w:p w14:paraId="395E8300" w14:textId="253CA38C"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rPr>
        <w:t>Mastering Biology HW ———————————————————</w:t>
      </w:r>
      <w:r w:rsidR="00306E99">
        <w:rPr>
          <w:rFonts w:ascii="Times New Roman" w:hAnsi="Times New Roman" w:cs="Times New Roman"/>
          <w:color w:val="000000"/>
          <w:sz w:val="22"/>
          <w:szCs w:val="22"/>
        </w:rPr>
        <w:t>160</w:t>
      </w:r>
      <w:r w:rsidRPr="00E61F56">
        <w:rPr>
          <w:rFonts w:ascii="Times New Roman" w:hAnsi="Times New Roman" w:cs="Times New Roman"/>
          <w:color w:val="000000"/>
          <w:sz w:val="22"/>
          <w:szCs w:val="22"/>
        </w:rPr>
        <w:t xml:space="preserve"> pts. </w:t>
      </w:r>
    </w:p>
    <w:p w14:paraId="79D45FC1" w14:textId="11BE4942"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Scientific Paper————————————————-——————15 pts. </w:t>
      </w:r>
    </w:p>
    <w:p w14:paraId="636A5743" w14:textId="273F002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593EE2"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 xml:space="preserve">80 pts. </w:t>
      </w:r>
    </w:p>
    <w:p w14:paraId="01A291C4" w14:textId="21DA5D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Reports ——————————————————————</w:t>
      </w:r>
      <w:r w:rsidR="00593EE2" w:rsidRPr="00E61F56">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120</w:t>
      </w:r>
      <w:r w:rsidRPr="00E61F56">
        <w:rPr>
          <w:rFonts w:ascii="Times New Roman" w:hAnsi="Times New Roman" w:cs="Times New Roman"/>
          <w:color w:val="000000"/>
          <w:sz w:val="22"/>
          <w:szCs w:val="22"/>
        </w:rPr>
        <w:t xml:space="preserve"> pts.</w:t>
      </w:r>
    </w:p>
    <w:p w14:paraId="54BEB94F" w14:textId="53E25C51"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57332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1A5E81">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 pts.</w:t>
      </w:r>
    </w:p>
    <w:p w14:paraId="33D7F2E1" w14:textId="12DF0FA9"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Learning Outcomes HW———————————————————</w:t>
      </w:r>
      <w:r w:rsidR="00BB6118">
        <w:rPr>
          <w:rFonts w:ascii="Times New Roman" w:hAnsi="Times New Roman" w:cs="Times New Roman"/>
          <w:color w:val="000000"/>
          <w:sz w:val="22"/>
          <w:szCs w:val="22"/>
        </w:rPr>
        <w:t>150</w:t>
      </w:r>
      <w:r w:rsidRPr="00E61F56">
        <w:rPr>
          <w:rFonts w:ascii="Times New Roman" w:hAnsi="Times New Roman" w:cs="Times New Roman"/>
          <w:color w:val="000000"/>
          <w:sz w:val="22"/>
          <w:szCs w:val="22"/>
        </w:rPr>
        <w:t xml:space="preserve"> pts.</w:t>
      </w:r>
    </w:p>
    <w:p w14:paraId="7E8D653F" w14:textId="648BAA18" w:rsidR="00416521"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306E99">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5D093DFF" w14:textId="1937201E" w:rsidR="009B3CDF" w:rsidRPr="000547D4" w:rsidRDefault="009B3CDF"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Biology Assessment</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5 pts</w:t>
      </w:r>
    </w:p>
    <w:p w14:paraId="609B94A8" w14:textId="2DFC70D6" w:rsidR="00416521"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48817A50" w14:textId="38CFE74D" w:rsidR="001A5E81" w:rsidRPr="004F5E2A" w:rsidRDefault="001A5E81"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3D40A91" w14:textId="771F57A8"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sidR="00C71D50">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306E99">
        <w:rPr>
          <w:rFonts w:ascii="Times New Roman" w:hAnsi="Times New Roman" w:cs="Times New Roman"/>
          <w:color w:val="000000"/>
          <w:sz w:val="22"/>
          <w:szCs w:val="22"/>
          <w:u w:color="000000"/>
        </w:rPr>
        <w:t>1</w:t>
      </w:r>
      <w:r w:rsidR="00C71D50">
        <w:rPr>
          <w:rFonts w:ascii="Times New Roman" w:hAnsi="Times New Roman" w:cs="Times New Roman"/>
          <w:color w:val="000000"/>
          <w:sz w:val="22"/>
          <w:szCs w:val="22"/>
          <w:u w:color="000000"/>
        </w:rPr>
        <w:t>2</w:t>
      </w:r>
      <w:r w:rsidR="009B3CDF">
        <w:rPr>
          <w:rFonts w:ascii="Times New Roman" w:hAnsi="Times New Roman" w:cs="Times New Roman"/>
          <w:color w:val="000000"/>
          <w:sz w:val="22"/>
          <w:szCs w:val="22"/>
          <w:u w:color="000000"/>
        </w:rPr>
        <w:t>5</w:t>
      </w:r>
      <w:r>
        <w:rPr>
          <w:rFonts w:ascii="Times New Roman" w:hAnsi="Times New Roman" w:cs="Times New Roman"/>
          <w:color w:val="000000"/>
          <w:sz w:val="22"/>
          <w:szCs w:val="22"/>
          <w:u w:color="000000"/>
        </w:rPr>
        <w:t xml:space="preserve"> pts</w:t>
      </w:r>
      <w:r w:rsidR="00570594">
        <w:rPr>
          <w:rFonts w:ascii="Times New Roman" w:hAnsi="Times New Roman" w:cs="Times New Roman"/>
          <w:color w:val="000000"/>
          <w:sz w:val="22"/>
          <w:szCs w:val="22"/>
          <w:u w:color="000000"/>
        </w:rPr>
        <w:t>.</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33C69695"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 xml:space="preserve">and then divide by </w:t>
      </w:r>
      <w:r w:rsidR="00A8786D">
        <w:rPr>
          <w:rFonts w:ascii="Times New Roman" w:hAnsi="Times New Roman" w:cs="Times New Roman"/>
          <w:color w:val="000000"/>
          <w:u w:color="000000"/>
        </w:rPr>
        <w:t>112</w:t>
      </w:r>
      <w:r w:rsidR="009B3CDF">
        <w:rPr>
          <w:rFonts w:ascii="Times New Roman" w:hAnsi="Times New Roman" w:cs="Times New Roman"/>
          <w:color w:val="000000"/>
          <w:u w:color="000000"/>
        </w:rPr>
        <w:t>5</w:t>
      </w:r>
      <w:r>
        <w:rPr>
          <w:rFonts w:ascii="Times New Roman" w:hAnsi="Times New Roman" w:cs="Times New Roman"/>
          <w:color w:val="000000"/>
          <w:u w:color="000000"/>
        </w:rPr>
        <w:t xml:space="preserve">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00E69634"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F</w:t>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 0% – 59.9%</w:t>
      </w:r>
    </w:p>
    <w:p w14:paraId="1B12F1CA" w14:textId="470A2FBF" w:rsidR="00416521" w:rsidRDefault="00416521" w:rsidP="004F5E2A">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451DC01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no later than the day of the test/quiz to notify the professor of your absence and your desire to makeup the test/quiz; </w:t>
      </w:r>
      <w:r w:rsidR="004E1CBF">
        <w:rPr>
          <w:rFonts w:ascii="Times New Roman" w:hAnsi="Times New Roman" w:cs="Times New Roman"/>
          <w:color w:val="000000"/>
          <w:u w:color="FB0007"/>
        </w:rPr>
        <w:t>otherwise,</w:t>
      </w:r>
      <w:r>
        <w:rPr>
          <w:rFonts w:ascii="Times New Roman" w:hAnsi="Times New Roman" w:cs="Times New Roman"/>
          <w:color w:val="000000"/>
          <w:u w:color="FB0007"/>
        </w:rPr>
        <w:t xml:space="preserve"> you </w:t>
      </w:r>
      <w:r>
        <w:rPr>
          <w:rFonts w:ascii="Times New Roman" w:hAnsi="Times New Roman" w:cs="Times New Roman"/>
          <w:color w:val="000000"/>
          <w:u w:color="FB0007"/>
        </w:rPr>
        <w:lastRenderedPageBreak/>
        <w:t xml:space="preserve">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77777777"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6687DAE4" w14:textId="285C0962"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77777777" w:rsidR="00416521" w:rsidRDefault="00416521" w:rsidP="00416521">
      <w:pPr>
        <w:autoSpaceDE w:val="0"/>
        <w:autoSpaceDN w:val="0"/>
        <w:adjustRightInd w:val="0"/>
        <w:rPr>
          <w:rFonts w:ascii="Times New Roman" w:hAnsi="Times New Roman" w:cs="Times New Roman"/>
          <w:b/>
          <w:bCs/>
          <w:color w:val="000000"/>
          <w:u w:color="FB0007"/>
        </w:rPr>
      </w:pPr>
    </w:p>
    <w:p w14:paraId="6C498F53" w14:textId="77777777" w:rsidR="0045184B" w:rsidRDefault="00416521" w:rsidP="00EB1105">
      <w:pPr>
        <w:pStyle w:val="Heading2"/>
      </w:pPr>
      <w:r w:rsidRPr="00124A2E">
        <w:rPr>
          <w:u w:color="FB0007"/>
        </w:rPr>
        <w:t xml:space="preserve">Lecture </w:t>
      </w:r>
      <w:r w:rsidR="00593EE2" w:rsidRPr="00124A2E">
        <w:t xml:space="preserve">Schedule </w:t>
      </w:r>
    </w:p>
    <w:p w14:paraId="462EB492" w14:textId="45E47C10" w:rsidR="00416521" w:rsidRPr="00124A2E" w:rsidRDefault="002B3986" w:rsidP="00EB1105">
      <w:pPr>
        <w:pStyle w:val="Heading2"/>
        <w:rPr>
          <w:u w:color="FB0007"/>
        </w:rPr>
      </w:pPr>
      <w:r>
        <w:t xml:space="preserve">        Date</w:t>
      </w:r>
      <w:r w:rsidR="0045184B">
        <w:t xml:space="preserve">                               </w:t>
      </w:r>
      <w:r w:rsidR="003C1843">
        <w:t xml:space="preserve">  </w:t>
      </w:r>
      <w:r>
        <w:t xml:space="preserve">   Textbook </w:t>
      </w:r>
      <w:r w:rsidR="003C1843">
        <w:t>Material</w:t>
      </w:r>
      <w:r>
        <w:t>/Assessments</w:t>
      </w:r>
      <w:r w:rsidR="003C1843">
        <w:t xml:space="preserve">                                                                                </w:t>
      </w:r>
    </w:p>
    <w:p w14:paraId="08D21331" w14:textId="1049FF63" w:rsidR="00416521" w:rsidRDefault="003C1843"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Aug 23</w:t>
      </w:r>
      <w:r w:rsidR="002B3986">
        <w:rPr>
          <w:rFonts w:ascii="Times New Roman" w:hAnsi="Times New Roman" w:cs="Times New Roman"/>
          <w:color w:val="000000"/>
          <w:u w:color="FB0007"/>
        </w:rPr>
        <w:t>-Aug 28</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 Study of Life</w:t>
      </w:r>
      <w:r>
        <w:rPr>
          <w:rFonts w:ascii="Times New Roman" w:hAnsi="Times New Roman" w:cs="Times New Roman"/>
          <w:color w:val="000000"/>
          <w:u w:color="FB0007"/>
        </w:rPr>
        <w:t xml:space="preserve">                                                </w:t>
      </w:r>
    </w:p>
    <w:p w14:paraId="7E370395" w14:textId="764E6158" w:rsidR="00416521" w:rsidRDefault="00ED213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Aug 23</w:t>
      </w:r>
      <w:r w:rsidR="002B3986">
        <w:rPr>
          <w:rFonts w:ascii="Times New Roman" w:hAnsi="Times New Roman" w:cs="Times New Roman"/>
          <w:color w:val="000000"/>
          <w:u w:color="FB0007"/>
        </w:rPr>
        <w:t>-Aug 28</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2:  The Chemical Context of Life</w:t>
      </w:r>
    </w:p>
    <w:p w14:paraId="1F916198" w14:textId="76582437" w:rsidR="00416521" w:rsidRPr="00D46006" w:rsidRDefault="0045184B" w:rsidP="00416521">
      <w:pPr>
        <w:autoSpaceDE w:val="0"/>
        <w:autoSpaceDN w:val="0"/>
        <w:adjustRightInd w:val="0"/>
        <w:rPr>
          <w:rFonts w:ascii="Times New Roman" w:hAnsi="Times New Roman" w:cs="Times New Roman"/>
          <w:b/>
          <w:bCs/>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#1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w:t>
      </w:r>
      <w:r w:rsidR="00D46006">
        <w:rPr>
          <w:rFonts w:ascii="Times New Roman" w:hAnsi="Times New Roman" w:cs="Times New Roman"/>
          <w:b/>
          <w:bCs/>
          <w:color w:val="000000"/>
          <w:u w:color="FB0007"/>
        </w:rPr>
        <w:t xml:space="preserve"> </w:t>
      </w:r>
      <w:r w:rsidR="002B3986" w:rsidRPr="002B3986">
        <w:rPr>
          <w:rFonts w:ascii="Times New Roman" w:hAnsi="Times New Roman" w:cs="Times New Roman"/>
          <w:color w:val="FF0000"/>
          <w:u w:color="FB0007"/>
        </w:rPr>
        <w:t>Sept 1</w:t>
      </w:r>
    </w:p>
    <w:p w14:paraId="2759BE71" w14:textId="220E318E" w:rsidR="00416521" w:rsidRDefault="00ED213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Aug 30</w:t>
      </w:r>
      <w:r w:rsidR="002B3986">
        <w:rPr>
          <w:rFonts w:ascii="Times New Roman" w:hAnsi="Times New Roman" w:cs="Times New Roman"/>
          <w:color w:val="000000"/>
          <w:u w:color="FB0007"/>
        </w:rPr>
        <w:t>-Sept 4</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3:  Water and the Fitness of the Environment</w:t>
      </w:r>
    </w:p>
    <w:p w14:paraId="38EBADB3" w14:textId="058CDB12" w:rsidR="00416521" w:rsidRDefault="00ED213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Aug 30</w:t>
      </w:r>
      <w:r w:rsidR="002B3986">
        <w:rPr>
          <w:rFonts w:ascii="Times New Roman" w:hAnsi="Times New Roman" w:cs="Times New Roman"/>
          <w:color w:val="000000"/>
          <w:u w:color="FB0007"/>
        </w:rPr>
        <w:t>-Sept 4</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4:  Carbon and the Molecular Diversity of Life</w:t>
      </w:r>
    </w:p>
    <w:p w14:paraId="44736BCB" w14:textId="757DA8D4"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3,4) </w:t>
      </w:r>
      <w:r w:rsidRPr="002B3986">
        <w:rPr>
          <w:rFonts w:ascii="Times New Roman" w:hAnsi="Times New Roman" w:cs="Times New Roman"/>
          <w:color w:val="FF0000"/>
          <w:u w:color="FB0007"/>
        </w:rPr>
        <w:t>Sept 8</w:t>
      </w:r>
    </w:p>
    <w:p w14:paraId="1AFB1454" w14:textId="73364BA2"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 xml:space="preserve">Test #1 (ch.1, 2, 3, 4) </w:t>
      </w:r>
      <w:r w:rsidRPr="002B3986">
        <w:rPr>
          <w:rFonts w:ascii="Times New Roman" w:hAnsi="Times New Roman" w:cs="Times New Roman"/>
          <w:color w:val="FF0000"/>
          <w:u w:color="FB0007"/>
        </w:rPr>
        <w:t>Sept 17</w:t>
      </w:r>
    </w:p>
    <w:p w14:paraId="2D479C3B" w14:textId="1288996D"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Sept 6-Sept 11</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5:  The Structure and Function of Macromolecules</w:t>
      </w:r>
    </w:p>
    <w:p w14:paraId="2F414260" w14:textId="34D135B1"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Sept 13-Sept 18</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6:  A Tour of the Cell</w:t>
      </w:r>
    </w:p>
    <w:p w14:paraId="759C2687" w14:textId="78C90785"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5,6) </w:t>
      </w:r>
      <w:r w:rsidRPr="002B3986">
        <w:rPr>
          <w:rFonts w:ascii="Times New Roman" w:hAnsi="Times New Roman" w:cs="Times New Roman"/>
          <w:color w:val="FF0000"/>
          <w:u w:color="FB0007"/>
        </w:rPr>
        <w:t>Sept 22</w:t>
      </w:r>
    </w:p>
    <w:p w14:paraId="027EF817" w14:textId="6E436C9F"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Sept 20- Sept 25</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7:  Membrane Structure and Function</w:t>
      </w:r>
    </w:p>
    <w:p w14:paraId="5C004553" w14:textId="2BAB0C98"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Test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5, 6, 7)</w:t>
      </w:r>
      <w:r>
        <w:rPr>
          <w:rFonts w:ascii="Times New Roman" w:hAnsi="Times New Roman" w:cs="Times New Roman"/>
          <w:b/>
          <w:bCs/>
          <w:color w:val="000000"/>
          <w:u w:color="FB0007"/>
        </w:rPr>
        <w:t xml:space="preserve"> </w:t>
      </w:r>
      <w:r w:rsidRPr="002B3986">
        <w:rPr>
          <w:rFonts w:ascii="Times New Roman" w:hAnsi="Times New Roman" w:cs="Times New Roman"/>
          <w:color w:val="FF0000"/>
          <w:u w:color="FB0007"/>
        </w:rPr>
        <w:t>Oct 1</w:t>
      </w:r>
    </w:p>
    <w:p w14:paraId="11705920" w14:textId="36A0565D"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Sept 27-Oct 2</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8:  An Introduction to Metabolism</w:t>
      </w:r>
    </w:p>
    <w:p w14:paraId="1E17CE2F" w14:textId="378D5E26"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Oct 4-Oct 9</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9:  Cellular Respiration</w:t>
      </w:r>
      <w:r w:rsidR="003C1843">
        <w:rPr>
          <w:rFonts w:ascii="Times New Roman" w:hAnsi="Times New Roman" w:cs="Times New Roman"/>
          <w:color w:val="000000"/>
          <w:u w:color="FB0007"/>
        </w:rPr>
        <w:t>:</w:t>
      </w:r>
      <w:r w:rsidR="000E75A3">
        <w:rPr>
          <w:rFonts w:ascii="Times New Roman" w:hAnsi="Times New Roman" w:cs="Times New Roman"/>
          <w:color w:val="000000"/>
          <w:u w:color="FB0007"/>
        </w:rPr>
        <w:t xml:space="preserve"> </w:t>
      </w:r>
      <w:r w:rsidR="00416521">
        <w:rPr>
          <w:rFonts w:ascii="Times New Roman" w:hAnsi="Times New Roman" w:cs="Times New Roman"/>
          <w:color w:val="000000"/>
          <w:u w:color="FB0007"/>
        </w:rPr>
        <w:t>Harvesting Chemical Energy</w:t>
      </w:r>
    </w:p>
    <w:p w14:paraId="124DA556" w14:textId="4561BA56"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8,9)</w:t>
      </w:r>
      <w:r w:rsidR="00D46006">
        <w:rPr>
          <w:rFonts w:ascii="Times New Roman" w:hAnsi="Times New Roman" w:cs="Times New Roman"/>
          <w:b/>
          <w:bCs/>
          <w:color w:val="000000"/>
          <w:u w:color="FB0007"/>
        </w:rPr>
        <w:t xml:space="preserve"> </w:t>
      </w:r>
      <w:r w:rsidR="00D46006" w:rsidRPr="00D46006">
        <w:rPr>
          <w:rFonts w:ascii="Times New Roman" w:hAnsi="Times New Roman" w:cs="Times New Roman"/>
          <w:color w:val="FF0000"/>
          <w:u w:color="FB0007"/>
        </w:rPr>
        <w:t>Oct 13</w:t>
      </w:r>
    </w:p>
    <w:p w14:paraId="47CC99ED" w14:textId="0DC63241"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Oct 11-Oct 16</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10:  Photosynthesis</w:t>
      </w:r>
    </w:p>
    <w:p w14:paraId="0C602D6D" w14:textId="1EB33DEF" w:rsidR="002B398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8, 9, 10) </w:t>
      </w:r>
      <w:r w:rsidR="00D46006" w:rsidRPr="00D46006">
        <w:rPr>
          <w:rFonts w:ascii="Times New Roman" w:hAnsi="Times New Roman" w:cs="Times New Roman"/>
          <w:color w:val="FF0000"/>
          <w:u w:color="FB0007"/>
        </w:rPr>
        <w:t>Oct 2</w:t>
      </w:r>
    </w:p>
    <w:p w14:paraId="0041E7F9" w14:textId="40C34823" w:rsidR="0017607C" w:rsidRPr="0017607C" w:rsidRDefault="0017607C"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FF0000"/>
          <w:u w:color="FB0007"/>
        </w:rPr>
        <w:tab/>
      </w:r>
      <w:r>
        <w:rPr>
          <w:rFonts w:ascii="Times New Roman" w:hAnsi="Times New Roman" w:cs="Times New Roman"/>
          <w:color w:val="FF0000"/>
          <w:u w:color="FB0007"/>
        </w:rPr>
        <w:tab/>
      </w:r>
      <w:r>
        <w:rPr>
          <w:rFonts w:ascii="Times New Roman" w:hAnsi="Times New Roman" w:cs="Times New Roman"/>
          <w:color w:val="FF0000"/>
          <w:u w:color="FB0007"/>
        </w:rPr>
        <w:tab/>
        <w:t xml:space="preserve">  </w:t>
      </w:r>
      <w:r>
        <w:rPr>
          <w:rFonts w:ascii="Times New Roman" w:hAnsi="Times New Roman" w:cs="Times New Roman"/>
          <w:b/>
          <w:bCs/>
          <w:color w:val="000000" w:themeColor="text1"/>
          <w:u w:color="FB0007"/>
        </w:rPr>
        <w:t xml:space="preserve">Biology Assessment </w:t>
      </w:r>
      <w:r>
        <w:rPr>
          <w:rFonts w:ascii="Times New Roman" w:hAnsi="Times New Roman" w:cs="Times New Roman"/>
          <w:color w:val="FF0000"/>
          <w:u w:color="FB0007"/>
        </w:rPr>
        <w:t>Oct 16</w:t>
      </w:r>
    </w:p>
    <w:p w14:paraId="3CBC77C6" w14:textId="60BB7567"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Oct 18-Oct 23</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12:  The Cell Cycle</w:t>
      </w:r>
    </w:p>
    <w:p w14:paraId="254BC378" w14:textId="2B06D249"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w:t>
      </w:r>
      <w:r w:rsidR="00D46006" w:rsidRPr="00D46006">
        <w:rPr>
          <w:rFonts w:ascii="Times New Roman" w:hAnsi="Times New Roman" w:cs="Times New Roman"/>
          <w:color w:val="FF0000"/>
          <w:u w:color="FB0007"/>
        </w:rPr>
        <w:t>Oct 27</w:t>
      </w:r>
    </w:p>
    <w:p w14:paraId="66969295" w14:textId="401E0F58"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Oct 25-Oct 30</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13:  Meiosis and Sexual Life Cycles</w:t>
      </w:r>
    </w:p>
    <w:p w14:paraId="39823C9D" w14:textId="0097B3F5"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12, 13) </w:t>
      </w:r>
      <w:r w:rsidR="00D46006" w:rsidRPr="00D46006">
        <w:rPr>
          <w:rFonts w:ascii="Times New Roman" w:hAnsi="Times New Roman" w:cs="Times New Roman"/>
          <w:color w:val="FF0000"/>
          <w:u w:color="FB0007"/>
        </w:rPr>
        <w:t>Nov 5</w:t>
      </w:r>
    </w:p>
    <w:p w14:paraId="545C2EBF" w14:textId="294CA69D"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Nov 1-Nov 6</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16:  The Molecular Basis of Inheritance</w:t>
      </w:r>
    </w:p>
    <w:p w14:paraId="6F7A3BD0" w14:textId="2E9D6300"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Nov 8-Nov 13</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17:  From Gene to Protein</w:t>
      </w:r>
    </w:p>
    <w:p w14:paraId="3F558004" w14:textId="186A554F"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#6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w:t>
      </w:r>
      <w:r w:rsidR="00D46006" w:rsidRPr="00D46006">
        <w:rPr>
          <w:rFonts w:ascii="Times New Roman" w:hAnsi="Times New Roman" w:cs="Times New Roman"/>
          <w:color w:val="FF0000"/>
          <w:u w:color="FB0007"/>
        </w:rPr>
        <w:t>Nov 10</w:t>
      </w:r>
    </w:p>
    <w:p w14:paraId="4E1CF132" w14:textId="01AF2DA8"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16, 17) </w:t>
      </w:r>
      <w:r w:rsidR="00D46006" w:rsidRPr="00D46006">
        <w:rPr>
          <w:rFonts w:ascii="Times New Roman" w:hAnsi="Times New Roman" w:cs="Times New Roman"/>
          <w:color w:val="FF0000"/>
          <w:u w:color="FB0007"/>
        </w:rPr>
        <w:t>Nov 19</w:t>
      </w:r>
    </w:p>
    <w:p w14:paraId="6DBE9711" w14:textId="0F83BA9C" w:rsidR="002B3986"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Nov 15-Nov 20</w:t>
      </w:r>
      <w:r w:rsidR="00C35B61">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14:  Mendel and the Gene Idea</w:t>
      </w:r>
    </w:p>
    <w:p w14:paraId="379E9D6B" w14:textId="62EB1E25" w:rsidR="00416521" w:rsidRDefault="002B398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lastRenderedPageBreak/>
        <w:t>Nov 22-Nov 29</w:t>
      </w:r>
      <w:r w:rsidR="00C35B61">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15:  The Chromosomal Basis of Inheritance</w:t>
      </w:r>
    </w:p>
    <w:p w14:paraId="02F62423" w14:textId="77777777" w:rsidR="002A1B05" w:rsidRPr="00416521" w:rsidRDefault="002A1B05" w:rsidP="00416521">
      <w:pPr>
        <w:autoSpaceDE w:val="0"/>
        <w:autoSpaceDN w:val="0"/>
        <w:adjustRightInd w:val="0"/>
        <w:rPr>
          <w:rFonts w:ascii="Times New Roman" w:hAnsi="Times New Roman" w:cs="Times New Roman"/>
          <w:color w:val="000000"/>
          <w:sz w:val="28"/>
          <w:szCs w:val="28"/>
          <w:u w:color="FB0007"/>
        </w:rPr>
      </w:pPr>
    </w:p>
    <w:p w14:paraId="6D9EF40E" w14:textId="585A6F88"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00C35B61">
        <w:rPr>
          <w:rFonts w:ascii="Times New Roman" w:hAnsi="Times New Roman" w:cs="Times New Roman"/>
          <w:color w:val="000000"/>
          <w:sz w:val="28"/>
          <w:szCs w:val="28"/>
          <w:u w:color="FB0007"/>
        </w:rPr>
        <w:t xml:space="preserve"> </w:t>
      </w:r>
      <w:r w:rsidR="00C35B61" w:rsidRPr="00F82824">
        <w:rPr>
          <w:rFonts w:ascii="Times New Roman" w:hAnsi="Times New Roman" w:cs="Times New Roman"/>
          <w:color w:val="FF0000"/>
          <w:sz w:val="28"/>
          <w:szCs w:val="28"/>
          <w:u w:color="FB0007"/>
        </w:rPr>
        <w:t>Monday December 6, 2021</w:t>
      </w:r>
      <w:r w:rsidRPr="00F82824">
        <w:rPr>
          <w:rFonts w:ascii="Times New Roman" w:hAnsi="Times New Roman" w:cs="Times New Roman"/>
          <w:color w:val="FF0000"/>
          <w:sz w:val="28"/>
          <w:szCs w:val="28"/>
          <w:u w:color="FB0007"/>
        </w:rPr>
        <w:t xml:space="preserve">                                                </w:t>
      </w:r>
    </w:p>
    <w:p w14:paraId="638E1099" w14:textId="77777777" w:rsidR="00593EE2" w:rsidRPr="00C75756" w:rsidRDefault="00593EE2" w:rsidP="00593EE2">
      <w:pPr>
        <w:pStyle w:val="Subtitle"/>
        <w:rPr>
          <w:u w:color="FB0007"/>
        </w:rPr>
      </w:pPr>
    </w:p>
    <w:p w14:paraId="0605B640" w14:textId="732EC024" w:rsidR="00416521" w:rsidRPr="00124A2E" w:rsidRDefault="00416521" w:rsidP="00EB1105">
      <w:pPr>
        <w:pStyle w:val="Heading2"/>
        <w:rPr>
          <w:u w:color="FB0007"/>
        </w:rPr>
      </w:pPr>
      <w:r w:rsidRPr="00124A2E">
        <w:rPr>
          <w:u w:color="FB0007"/>
        </w:rPr>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6210"/>
      </w:tblGrid>
      <w:tr w:rsidR="00416521" w14:paraId="7B4701DC" w14:textId="77777777" w:rsidTr="00893893">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23530D5A"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23</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0ACFB6FE"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893893" w14:paraId="6FDF31F1"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40EC09" w14:textId="3518AC46" w:rsidR="00893893"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23</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ABCCDF" w14:textId="6226AD20" w:rsidR="00893893" w:rsidRDefault="00893893">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Applying the Scientific Method</w:t>
            </w:r>
          </w:p>
        </w:tc>
      </w:tr>
      <w:tr w:rsidR="00416521" w14:paraId="6065052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3589EE64"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30</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5D9FFC64"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p>
        </w:tc>
      </w:tr>
      <w:tr w:rsidR="00416521" w14:paraId="6680BBA3"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4C69F4B9"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6</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4EAF0DA"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Movement of Water Across a Selectively Permeable Membrane</w:t>
            </w:r>
          </w:p>
        </w:tc>
      </w:tr>
      <w:tr w:rsidR="00416521" w14:paraId="188B67AF"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3C71CA04"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16</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0C83FB7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Tonicity in Red Blood Cells</w:t>
            </w:r>
          </w:p>
        </w:tc>
      </w:tr>
      <w:tr w:rsidR="00416521" w14:paraId="38153D8B"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373925F5"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20</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B5D86E9"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Diffusion </w:t>
            </w:r>
            <w:r w:rsidR="00893893">
              <w:rPr>
                <w:rFonts w:ascii="Times New Roman" w:hAnsi="Times New Roman" w:cs="Times New Roman"/>
                <w:color w:val="000000"/>
                <w:sz w:val="20"/>
                <w:szCs w:val="20"/>
                <w:u w:color="FB0007"/>
              </w:rPr>
              <w:t>Across a Selectively Permeable Membrane</w:t>
            </w:r>
          </w:p>
        </w:tc>
      </w:tr>
      <w:tr w:rsidR="00416521" w14:paraId="7EE03B9E"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0EA90846"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27</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01E5ED8D"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Diffusion</w:t>
            </w:r>
            <w:r w:rsidR="00893893">
              <w:rPr>
                <w:rFonts w:ascii="Times New Roman" w:hAnsi="Times New Roman" w:cs="Times New Roman"/>
                <w:color w:val="000000"/>
                <w:sz w:val="20"/>
                <w:szCs w:val="20"/>
                <w:u w:color="FB0007"/>
              </w:rPr>
              <w:t>: Effect of Concentration on Rate of Diffusion in Semi-Solid</w:t>
            </w:r>
          </w:p>
        </w:tc>
      </w:tr>
      <w:tr w:rsidR="00416521" w14:paraId="1B0325A7"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4E478BD9"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2C3EC681" w:rsidR="00416521" w:rsidRDefault="009D7DBB">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Mid-term Exam</w:t>
            </w:r>
            <w:r w:rsidR="006A087F">
              <w:rPr>
                <w:rFonts w:ascii="Times New Roman" w:hAnsi="Times New Roman" w:cs="Times New Roman"/>
                <w:color w:val="000000"/>
                <w:sz w:val="20"/>
                <w:szCs w:val="20"/>
                <w:u w:color="FB0007"/>
              </w:rPr>
              <w:t xml:space="preserve"> </w:t>
            </w:r>
            <w:r w:rsidR="006A087F" w:rsidRPr="006A087F">
              <w:rPr>
                <w:rFonts w:ascii="Times New Roman" w:hAnsi="Times New Roman" w:cs="Times New Roman"/>
                <w:color w:val="FF0000"/>
                <w:sz w:val="20"/>
                <w:szCs w:val="20"/>
                <w:u w:color="FB0007"/>
              </w:rPr>
              <w:t>Oct 6</w:t>
            </w:r>
          </w:p>
        </w:tc>
      </w:tr>
      <w:tr w:rsidR="00416521" w14:paraId="5B15DAFA"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127D027C"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Enzymes</w:t>
            </w:r>
          </w:p>
        </w:tc>
      </w:tr>
      <w:tr w:rsidR="00416521" w14:paraId="5E6B94E8"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2734251C"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6B60B40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Cell </w:t>
            </w:r>
            <w:r w:rsidR="00416521">
              <w:rPr>
                <w:rFonts w:ascii="Times New Roman" w:hAnsi="Times New Roman" w:cs="Times New Roman"/>
                <w:color w:val="000000"/>
                <w:sz w:val="20"/>
                <w:szCs w:val="20"/>
                <w:u w:color="FB0007"/>
              </w:rPr>
              <w:t>Respiration</w:t>
            </w:r>
          </w:p>
        </w:tc>
      </w:tr>
      <w:tr w:rsidR="00416521" w14:paraId="3409E1C4"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255A5DD7" w:rsidR="00416521"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25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89B790C" w:rsidR="00416521" w:rsidRPr="00466FB0" w:rsidRDefault="00124A2E">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Photosynthesis</w:t>
            </w:r>
            <w:r w:rsidR="00893893">
              <w:rPr>
                <w:rFonts w:ascii="Times New Roman" w:hAnsi="Times New Roman" w:cs="Times New Roman"/>
                <w:color w:val="000000"/>
                <w:sz w:val="20"/>
                <w:szCs w:val="20"/>
                <w:u w:color="FB0007"/>
              </w:rPr>
              <w:t>: Carbon Dioxide Up-Take</w:t>
            </w:r>
          </w:p>
        </w:tc>
      </w:tr>
      <w:tr w:rsidR="00893893" w14:paraId="2455D5C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DBFD02" w14:textId="206400AD" w:rsidR="00893893" w:rsidRPr="00984B4A" w:rsidRDefault="003F5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25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5F005" w14:textId="475D9B53" w:rsidR="00893893" w:rsidRPr="00921F3B" w:rsidRDefault="00893893">
            <w:pPr>
              <w:autoSpaceDE w:val="0"/>
              <w:autoSpaceDN w:val="0"/>
              <w:adjustRightInd w:val="0"/>
              <w:rPr>
                <w:rFonts w:ascii="Times New Roman" w:hAnsi="Times New Roman" w:cs="Times New Roman"/>
                <w:color w:val="2F5496" w:themeColor="accent1" w:themeShade="BF"/>
                <w:sz w:val="20"/>
                <w:szCs w:val="20"/>
                <w:u w:color="FB0007"/>
              </w:rPr>
            </w:pPr>
            <w:r>
              <w:rPr>
                <w:rFonts w:ascii="Times New Roman" w:hAnsi="Times New Roman" w:cs="Times New Roman"/>
                <w:color w:val="000000"/>
                <w:sz w:val="20"/>
                <w:szCs w:val="20"/>
                <w:u w:color="FB0007"/>
              </w:rPr>
              <w:t>Photosynthesis: Photosynthetic Pigments</w:t>
            </w:r>
          </w:p>
        </w:tc>
      </w:tr>
      <w:tr w:rsidR="00124A2E" w14:paraId="0CF4FB56"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5BC4AC7F" w:rsidR="00124A2E" w:rsidRPr="00984B4A" w:rsidRDefault="003F5818"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72AC64E0" w:rsidR="00124A2E" w:rsidRDefault="00893893"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Human Genetics: Chromosomal Inheritance</w:t>
            </w:r>
          </w:p>
        </w:tc>
      </w:tr>
      <w:tr w:rsidR="00124A2E" w14:paraId="68973865"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40FC5033" w:rsidR="00124A2E" w:rsidRPr="00984B4A" w:rsidRDefault="003F5818"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640D36DF" w:rsidR="00124A2E" w:rsidRDefault="00124A2E"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Mendel</w:t>
            </w:r>
            <w:r w:rsidR="00893893">
              <w:rPr>
                <w:rFonts w:ascii="Times New Roman" w:hAnsi="Times New Roman" w:cs="Times New Roman"/>
                <w:color w:val="000000"/>
                <w:sz w:val="20"/>
                <w:szCs w:val="20"/>
                <w:u w:color="FB0007"/>
              </w:rPr>
              <w:t xml:space="preserve"> </w:t>
            </w:r>
            <w:r>
              <w:rPr>
                <w:rFonts w:ascii="Times New Roman" w:hAnsi="Times New Roman" w:cs="Times New Roman"/>
                <w:color w:val="000000"/>
                <w:sz w:val="20"/>
                <w:szCs w:val="20"/>
                <w:u w:color="FB0007"/>
              </w:rPr>
              <w:t>Genetic</w:t>
            </w:r>
            <w:r w:rsidR="00893893">
              <w:rPr>
                <w:rFonts w:ascii="Times New Roman" w:hAnsi="Times New Roman" w:cs="Times New Roman"/>
                <w:color w:val="000000"/>
                <w:sz w:val="20"/>
                <w:szCs w:val="20"/>
                <w:u w:color="FB0007"/>
              </w:rPr>
              <w:t>s: Monohybrid Cross</w:t>
            </w:r>
          </w:p>
        </w:tc>
      </w:tr>
      <w:tr w:rsidR="00893893" w14:paraId="44D2320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B2CF2B" w14:textId="544FA0F3" w:rsidR="00893893" w:rsidRPr="00984B4A" w:rsidRDefault="003F5818"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C2AF77" w14:textId="3EDD1252" w:rsidR="00893893" w:rsidRDefault="00893893"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Mendel Genetics: Dihybrid Cross</w:t>
            </w:r>
          </w:p>
        </w:tc>
      </w:tr>
      <w:tr w:rsidR="004444B6" w14:paraId="0E235CDD"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412F158C" w:rsidR="004444B6" w:rsidRPr="00984B4A" w:rsidRDefault="003F5818"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15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31F1067A" w:rsidR="004444B6" w:rsidRDefault="004444B6"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Human </w:t>
            </w:r>
            <w:r w:rsidR="00893893">
              <w:rPr>
                <w:rFonts w:ascii="Times New Roman" w:hAnsi="Times New Roman" w:cs="Times New Roman"/>
                <w:color w:val="000000"/>
                <w:sz w:val="20"/>
                <w:szCs w:val="20"/>
                <w:u w:color="FB0007"/>
              </w:rPr>
              <w:t>Genetics: Genetic Inheritance</w:t>
            </w:r>
          </w:p>
        </w:tc>
      </w:tr>
      <w:tr w:rsidR="004444B6" w14:paraId="5CB22FA1" w14:textId="77777777" w:rsidTr="00893893">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69448417" w:rsidR="004444B6" w:rsidRPr="00984B4A" w:rsidRDefault="003F5818"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29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7006B54A" w:rsidR="004444B6" w:rsidRDefault="009D7DBB"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Lab Final Exam</w:t>
            </w:r>
            <w:r w:rsidR="006A087F">
              <w:rPr>
                <w:rFonts w:ascii="Times New Roman" w:hAnsi="Times New Roman" w:cs="Times New Roman"/>
                <w:color w:val="000000"/>
                <w:sz w:val="20"/>
                <w:szCs w:val="20"/>
                <w:u w:color="FB0007"/>
              </w:rPr>
              <w:t xml:space="preserve"> </w:t>
            </w:r>
            <w:r w:rsidR="006A087F" w:rsidRPr="006A087F">
              <w:rPr>
                <w:rFonts w:ascii="Times New Roman" w:hAnsi="Times New Roman" w:cs="Times New Roman"/>
                <w:color w:val="FF0000"/>
                <w:sz w:val="20"/>
                <w:szCs w:val="20"/>
                <w:u w:color="FB0007"/>
              </w:rPr>
              <w:t>Dec 1</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0CA6C09F" w:rsidR="00416521" w:rsidRDefault="00416521" w:rsidP="00416521">
      <w:pPr>
        <w:autoSpaceDE w:val="0"/>
        <w:autoSpaceDN w:val="0"/>
        <w:adjustRightInd w:val="0"/>
        <w:rPr>
          <w:rFonts w:ascii="Times New Roman" w:hAnsi="Times New Roman" w:cs="Times New Roman"/>
          <w:color w:val="000000"/>
          <w:sz w:val="26"/>
          <w:szCs w:val="26"/>
          <w:u w:color="FB0007"/>
        </w:rPr>
      </w:pPr>
    </w:p>
    <w:p w14:paraId="74383A0C" w14:textId="77777777" w:rsidR="002E3A70" w:rsidRDefault="002E3A70" w:rsidP="00416521">
      <w:pPr>
        <w:autoSpaceDE w:val="0"/>
        <w:autoSpaceDN w:val="0"/>
        <w:adjustRightInd w:val="0"/>
        <w:rPr>
          <w:rFonts w:ascii="Times New Roman" w:hAnsi="Times New Roman" w:cs="Times New Roman"/>
          <w:color w:val="000000"/>
          <w:sz w:val="26"/>
          <w:szCs w:val="26"/>
          <w:u w:color="FB0007"/>
        </w:rPr>
      </w:pPr>
    </w:p>
    <w:p w14:paraId="7D72998E" w14:textId="77777777" w:rsidR="00EB1105" w:rsidRDefault="00EB1105" w:rsidP="00416521">
      <w:pPr>
        <w:autoSpaceDE w:val="0"/>
        <w:autoSpaceDN w:val="0"/>
        <w:adjustRightInd w:val="0"/>
        <w:rPr>
          <w:rFonts w:ascii="Times New Roman" w:hAnsi="Times New Roman" w:cs="Times New Roman"/>
          <w:color w:val="000000"/>
          <w:sz w:val="26"/>
          <w:szCs w:val="26"/>
          <w:u w:color="FB0007"/>
        </w:rPr>
      </w:pPr>
    </w:p>
    <w:p w14:paraId="07F4C701" w14:textId="1284BBF5" w:rsidR="00416521" w:rsidRPr="005100B5" w:rsidRDefault="00416521" w:rsidP="005100B5">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p>
    <w:p w14:paraId="28CBC0AB" w14:textId="77777777" w:rsidR="00984B4A" w:rsidRDefault="00984B4A" w:rsidP="00593EE2">
      <w:pPr>
        <w:pStyle w:val="Subtitle"/>
        <w:rPr>
          <w:sz w:val="28"/>
          <w:szCs w:val="28"/>
          <w:u w:color="FB0007"/>
        </w:rPr>
      </w:pPr>
    </w:p>
    <w:p w14:paraId="54831FF8" w14:textId="2E02BE3A" w:rsidR="00416521" w:rsidRPr="00984B4A" w:rsidRDefault="00416521" w:rsidP="00EB1105">
      <w:pPr>
        <w:pStyle w:val="Heading2"/>
        <w:rPr>
          <w:u w:color="FB0007"/>
        </w:rPr>
      </w:pPr>
      <w:r w:rsidRPr="00984B4A">
        <w:rPr>
          <w:u w:color="FB0007"/>
        </w:rPr>
        <w:t xml:space="preserve">BSC 1010C – Biology </w:t>
      </w:r>
      <w:r w:rsidR="003F5818">
        <w:rPr>
          <w:u w:color="FB0007"/>
        </w:rPr>
        <w:t>Fall</w:t>
      </w:r>
      <w:r w:rsidRPr="00984B4A">
        <w:rPr>
          <w:u w:color="FB0007"/>
        </w:rPr>
        <w:t xml:space="preserve"> 202</w:t>
      </w:r>
      <w:r w:rsidR="00EC4AF2">
        <w:rPr>
          <w:u w:color="FB0007"/>
        </w:rPr>
        <w:t>1</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0" w:type="auto"/>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F21FF6">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DFA62B3"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7409432D"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3F7387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1385F9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7A459"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8B7F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612B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39A33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EBE4838"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34BF4336"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25EF86C"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AD2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C3B7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9136D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6F1B94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654EFD5C"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3C958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0AD44933"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043EAE7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REPORT #’s:</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22F4632D"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2E3A70">
              <w:rPr>
                <w:rFonts w:ascii="Times New Roman" w:hAnsi="Times New Roman" w:cs="Times New Roman"/>
                <w:color w:val="000000"/>
                <w:u w:color="FB0007"/>
              </w:rPr>
              <w:t xml:space="preserve">   13   14   15    </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120</w:t>
            </w:r>
          </w:p>
        </w:tc>
      </w:tr>
      <w:tr w:rsidR="00416521" w14:paraId="6D1D10E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8423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Scientific Paper Assignment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0B47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7D82D" w14:textId="23BB7663"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15</w:t>
            </w:r>
          </w:p>
        </w:tc>
      </w:tr>
      <w:tr w:rsidR="00416521" w14:paraId="774B6C96" w14:textId="77777777" w:rsidTr="00015391">
        <w:tblPrEx>
          <w:tblBorders>
            <w:top w:val="none" w:sz="0" w:space="0" w:color="auto"/>
          </w:tblBorders>
        </w:tblPrEx>
        <w:trPr>
          <w:trHeight w:val="268"/>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F91D2" w14:textId="77777777" w:rsidR="00416521" w:rsidRDefault="00416521">
            <w:pPr>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Mastering Biology New Design</w:t>
            </w:r>
          </w:p>
          <w:p w14:paraId="64EF2E90" w14:textId="52C8E87B" w:rsidR="006C2A9B" w:rsidRPr="006C2A9B"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Reading Assignmen</w:t>
            </w:r>
            <w:r w:rsidR="006C2A9B">
              <w:rPr>
                <w:rFonts w:ascii="Times New Roman" w:hAnsi="Times New Roman" w:cs="Times New Roman"/>
                <w:color w:val="000000"/>
                <w:u w:color="000000"/>
              </w:rPr>
              <w:t>t</w:t>
            </w:r>
            <w:r w:rsidR="00DA2D19">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5CE8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901E7A" w14:textId="5290B5E3" w:rsidR="00416521"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60</w:t>
            </w:r>
          </w:p>
          <w:p w14:paraId="7BEE1292" w14:textId="32630B36" w:rsidR="00416521" w:rsidRDefault="00416521">
            <w:pPr>
              <w:autoSpaceDE w:val="0"/>
              <w:autoSpaceDN w:val="0"/>
              <w:adjustRightInd w:val="0"/>
              <w:rPr>
                <w:rFonts w:ascii="Helvetica" w:hAnsi="Helvetica" w:cs="Helvetica"/>
                <w:kern w:val="1"/>
                <w:u w:color="000000"/>
              </w:rPr>
            </w:pPr>
          </w:p>
        </w:tc>
      </w:tr>
      <w:tr w:rsidR="00416521" w14:paraId="1CAEAD0E"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78E34C4F" w:rsidR="00416521" w:rsidRDefault="006518DB">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Activity</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lastRenderedPageBreak/>
              <w:t>Learning Outcome HW</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5B3F6D67" w:rsidR="00416521" w:rsidRDefault="009A3C2A">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150</w:t>
            </w:r>
          </w:p>
        </w:tc>
      </w:tr>
      <w:tr w:rsidR="00416521" w14:paraId="06183DC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05167054"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C7C2F">
              <w:rPr>
                <w:rFonts w:ascii="Times New Roman" w:hAnsi="Times New Roman" w:cs="Times New Roman"/>
                <w:color w:val="000000"/>
                <w:u w:color="000000"/>
              </w:rPr>
              <w:t>10</w:t>
            </w:r>
          </w:p>
        </w:tc>
      </w:tr>
      <w:tr w:rsidR="00B61067" w14:paraId="241ACE8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13094D" w14:textId="6CC0BE7E" w:rsidR="00B61067" w:rsidRDefault="00B61067">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Biology Assessment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58C403" w14:textId="77777777" w:rsidR="00B61067" w:rsidRDefault="00B61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64764A" w14:textId="3958EB33" w:rsidR="00B61067" w:rsidRDefault="00B61067">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5</w:t>
            </w:r>
          </w:p>
        </w:tc>
      </w:tr>
      <w:tr w:rsidR="000C7C2F" w14:paraId="0E34E244"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3622A7" w14:textId="5732519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DC1770" w14:textId="77777777" w:rsidR="000C7C2F" w:rsidRDefault="000C7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7C1B6D" w14:textId="6A66AB5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7B45CB33" w:rsidR="00416521" w:rsidRDefault="009766F2">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11</w:t>
            </w:r>
            <w:r w:rsidR="009A3C2A">
              <w:rPr>
                <w:rFonts w:ascii="Times New Roman" w:hAnsi="Times New Roman" w:cs="Times New Roman"/>
                <w:color w:val="000000"/>
                <w:u w:color="000000"/>
              </w:rPr>
              <w:t>2</w:t>
            </w:r>
            <w:r w:rsidR="00B61067">
              <w:rPr>
                <w:rFonts w:ascii="Times New Roman" w:hAnsi="Times New Roman" w:cs="Times New Roman"/>
                <w:color w:val="000000"/>
                <w:u w:color="000000"/>
              </w:rPr>
              <w:t>5</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391"/>
    <w:rsid w:val="000214FA"/>
    <w:rsid w:val="00047825"/>
    <w:rsid w:val="000547D4"/>
    <w:rsid w:val="000C7C2F"/>
    <w:rsid w:val="000D2C8E"/>
    <w:rsid w:val="000E75A3"/>
    <w:rsid w:val="0010206D"/>
    <w:rsid w:val="00124A2E"/>
    <w:rsid w:val="0017607C"/>
    <w:rsid w:val="001A5E81"/>
    <w:rsid w:val="001F15C5"/>
    <w:rsid w:val="002A1B05"/>
    <w:rsid w:val="002B3986"/>
    <w:rsid w:val="002E3A70"/>
    <w:rsid w:val="00306E99"/>
    <w:rsid w:val="00341E2A"/>
    <w:rsid w:val="003967F3"/>
    <w:rsid w:val="003B0B75"/>
    <w:rsid w:val="003C1843"/>
    <w:rsid w:val="003F5818"/>
    <w:rsid w:val="00416521"/>
    <w:rsid w:val="00434AF3"/>
    <w:rsid w:val="004444B6"/>
    <w:rsid w:val="0045184B"/>
    <w:rsid w:val="00461931"/>
    <w:rsid w:val="00466FB0"/>
    <w:rsid w:val="004E1CBF"/>
    <w:rsid w:val="004F5E2A"/>
    <w:rsid w:val="005100B5"/>
    <w:rsid w:val="00520C9B"/>
    <w:rsid w:val="0055188D"/>
    <w:rsid w:val="00570594"/>
    <w:rsid w:val="0057332C"/>
    <w:rsid w:val="005779BE"/>
    <w:rsid w:val="005854DE"/>
    <w:rsid w:val="00593EE2"/>
    <w:rsid w:val="00596057"/>
    <w:rsid w:val="00636A6D"/>
    <w:rsid w:val="00636E9A"/>
    <w:rsid w:val="006518DB"/>
    <w:rsid w:val="006A087F"/>
    <w:rsid w:val="006C2A9B"/>
    <w:rsid w:val="00723ED3"/>
    <w:rsid w:val="007935C5"/>
    <w:rsid w:val="007B02FC"/>
    <w:rsid w:val="007E1B36"/>
    <w:rsid w:val="00893893"/>
    <w:rsid w:val="00921F3B"/>
    <w:rsid w:val="009766F2"/>
    <w:rsid w:val="00984B4A"/>
    <w:rsid w:val="009A3C2A"/>
    <w:rsid w:val="009B3CDF"/>
    <w:rsid w:val="009D7ABD"/>
    <w:rsid w:val="009D7DBB"/>
    <w:rsid w:val="009F0A09"/>
    <w:rsid w:val="00A624D2"/>
    <w:rsid w:val="00A8786D"/>
    <w:rsid w:val="00B409F9"/>
    <w:rsid w:val="00B61067"/>
    <w:rsid w:val="00BB6118"/>
    <w:rsid w:val="00BD0286"/>
    <w:rsid w:val="00C35B61"/>
    <w:rsid w:val="00C47802"/>
    <w:rsid w:val="00C71D50"/>
    <w:rsid w:val="00C75756"/>
    <w:rsid w:val="00CD0A04"/>
    <w:rsid w:val="00D46006"/>
    <w:rsid w:val="00DA2D19"/>
    <w:rsid w:val="00E21042"/>
    <w:rsid w:val="00E61F56"/>
    <w:rsid w:val="00EB1083"/>
    <w:rsid w:val="00EB1105"/>
    <w:rsid w:val="00EC4AF2"/>
    <w:rsid w:val="00ED2134"/>
    <w:rsid w:val="00F21FF6"/>
    <w:rsid w:val="00F82824"/>
    <w:rsid w:val="00FB2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24</cp:revision>
  <dcterms:created xsi:type="dcterms:W3CDTF">2021-08-12T17:45:00Z</dcterms:created>
  <dcterms:modified xsi:type="dcterms:W3CDTF">2021-08-14T14:53:00Z</dcterms:modified>
</cp:coreProperties>
</file>